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jc w:val="center"/>
      </w:pPr>
      <w:bookmarkStart w:id="9" w:name="_tyermri0cm11" w:colFirst="0" w:colLast="0"/>
      <w:bookmarkEnd w:id="9"/>
      <w:r>
        <w:lastRenderedPageBreak/>
        <w:t>Indice</w:t>
      </w: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sdt>
      <w:sdtPr>
        <w:id w:val="8696151"/>
        <w:docPartObj>
          <w:docPartGallery w:val="Table of Contents"/>
          <w:docPartUnique/>
        </w:docPartObj>
      </w:sdtPr>
      <w:sdtContent>
        <w:p w:rsidR="00FA318E" w:rsidRDefault="00EF100A" w:rsidP="00273518">
          <w:pPr>
            <w:pStyle w:val="Sommario1"/>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EF100A"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Pr>
                <w:noProof/>
                <w:webHidden/>
              </w:rPr>
              <w:fldChar w:fldCharType="begin"/>
            </w:r>
            <w:r w:rsidR="00FA318E">
              <w:rPr>
                <w:noProof/>
                <w:webHidden/>
              </w:rPr>
              <w:instrText xml:space="preserve"> PAGEREF _Toc505439423 \h </w:instrText>
            </w:r>
            <w:r>
              <w:rPr>
                <w:noProof/>
                <w:webHidden/>
              </w:rPr>
            </w:r>
            <w:r>
              <w:rPr>
                <w:noProof/>
                <w:webHidden/>
              </w:rPr>
              <w:fldChar w:fldCharType="separate"/>
            </w:r>
            <w:r w:rsidR="00FA318E">
              <w:rPr>
                <w:noProof/>
                <w:webHidden/>
              </w:rPr>
              <w:t>6</w:t>
            </w:r>
            <w:r>
              <w:rPr>
                <w:noProof/>
                <w:webHidden/>
              </w:rPr>
              <w:fldChar w:fldCharType="end"/>
            </w:r>
          </w:hyperlink>
        </w:p>
        <w:p w:rsidR="00FA318E" w:rsidRDefault="00EF100A"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Pr>
                <w:noProof/>
                <w:webHidden/>
              </w:rPr>
              <w:fldChar w:fldCharType="begin"/>
            </w:r>
            <w:r w:rsidR="00FA318E">
              <w:rPr>
                <w:noProof/>
                <w:webHidden/>
              </w:rPr>
              <w:instrText xml:space="preserve"> PAGEREF _Toc505439424 \h </w:instrText>
            </w:r>
            <w:r>
              <w:rPr>
                <w:noProof/>
                <w:webHidden/>
              </w:rPr>
            </w:r>
            <w:r>
              <w:rPr>
                <w:noProof/>
                <w:webHidden/>
              </w:rPr>
              <w:fldChar w:fldCharType="separate"/>
            </w:r>
            <w:r w:rsidR="00FA318E">
              <w:rPr>
                <w:noProof/>
                <w:webHidden/>
              </w:rPr>
              <w:t>14</w:t>
            </w:r>
            <w:r>
              <w:rPr>
                <w:noProof/>
                <w:webHidden/>
              </w:rPr>
              <w:fldChar w:fldCharType="end"/>
            </w:r>
          </w:hyperlink>
        </w:p>
        <w:p w:rsidR="00FA318E" w:rsidRDefault="00EF100A"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Pr>
                <w:noProof/>
                <w:webHidden/>
              </w:rPr>
              <w:fldChar w:fldCharType="begin"/>
            </w:r>
            <w:r w:rsidR="00FA318E">
              <w:rPr>
                <w:noProof/>
                <w:webHidden/>
              </w:rPr>
              <w:instrText xml:space="preserve"> PAGEREF _Toc505439425 \h </w:instrText>
            </w:r>
            <w:r>
              <w:rPr>
                <w:noProof/>
                <w:webHidden/>
              </w:rPr>
            </w:r>
            <w:r>
              <w:rPr>
                <w:noProof/>
                <w:webHidden/>
              </w:rPr>
              <w:fldChar w:fldCharType="separate"/>
            </w:r>
            <w:r w:rsidR="00FA318E">
              <w:rPr>
                <w:noProof/>
                <w:webHidden/>
              </w:rPr>
              <w:t>37</w:t>
            </w:r>
            <w:r>
              <w:rPr>
                <w:noProof/>
                <w:webHidden/>
              </w:rPr>
              <w:fldChar w:fldCharType="end"/>
            </w:r>
          </w:hyperlink>
        </w:p>
        <w:p w:rsidR="00A27645" w:rsidRDefault="00EF100A" w:rsidP="00273518">
          <w:pPr>
            <w:pStyle w:val="Normale1"/>
            <w:tabs>
              <w:tab w:val="right" w:pos="9025"/>
            </w:tabs>
            <w:spacing w:before="200" w:after="80" w:line="240" w:lineRule="auto"/>
          </w:pPr>
          <w:r>
            <w:fldChar w:fldCharType="end"/>
          </w:r>
        </w:p>
      </w:sdtContent>
    </w:sdt>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273518" w:rsidRDefault="00273518" w:rsidP="00273518">
      <w:pPr>
        <w:pStyle w:val="Normale1"/>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rsidP="00273518">
      <w:pPr>
        <w:pStyle w:val="Normale1"/>
        <w:spacing w:line="360" w:lineRule="auto"/>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rsidP="00273518">
      <w:pPr>
        <w:pStyle w:val="Normale1"/>
        <w:spacing w:line="360" w:lineRule="auto"/>
      </w:pPr>
      <w:r>
        <w:t xml:space="preserve">Questo paper riporta anche il link di una sua prima implementazione già presente su github. </w:t>
      </w:r>
    </w:p>
    <w:p w:rsidR="00A27645" w:rsidRDefault="004157AA" w:rsidP="00273518">
      <w:pPr>
        <w:pStyle w:val="Normale1"/>
        <w:spacing w:line="360" w:lineRule="auto"/>
      </w:pPr>
      <w:r>
        <w:t>In cui vengono usati :</w:t>
      </w:r>
    </w:p>
    <w:p w:rsidR="00A27645" w:rsidRDefault="004157AA" w:rsidP="00273518">
      <w:pPr>
        <w:pStyle w:val="Normale1"/>
        <w:numPr>
          <w:ilvl w:val="0"/>
          <w:numId w:val="1"/>
        </w:numPr>
        <w:spacing w:line="360" w:lineRule="auto"/>
        <w:contextualSpacing/>
      </w:pPr>
      <w:r>
        <w:t>Tensorflow</w:t>
      </w:r>
    </w:p>
    <w:p w:rsidR="00A27645" w:rsidRDefault="004157AA" w:rsidP="00273518">
      <w:pPr>
        <w:pStyle w:val="Normale1"/>
        <w:numPr>
          <w:ilvl w:val="0"/>
          <w:numId w:val="1"/>
        </w:numPr>
        <w:spacing w:line="360" w:lineRule="auto"/>
        <w:contextualSpacing/>
      </w:pPr>
      <w:r>
        <w:t>Numpy</w:t>
      </w:r>
    </w:p>
    <w:p w:rsidR="00A27645" w:rsidRDefault="004157AA" w:rsidP="00273518">
      <w:pPr>
        <w:pStyle w:val="Normale1"/>
        <w:numPr>
          <w:ilvl w:val="0"/>
          <w:numId w:val="1"/>
        </w:numPr>
        <w:spacing w:line="360" w:lineRule="auto"/>
        <w:contextualSpacing/>
      </w:pPr>
      <w:r>
        <w:t>Pandas</w:t>
      </w:r>
    </w:p>
    <w:p w:rsidR="00A27645" w:rsidRDefault="004157AA" w:rsidP="00273518">
      <w:pPr>
        <w:pStyle w:val="Normale1"/>
        <w:numPr>
          <w:ilvl w:val="0"/>
          <w:numId w:val="1"/>
        </w:numPr>
        <w:spacing w:line="360" w:lineRule="auto"/>
        <w:contextualSpacing/>
      </w:pPr>
      <w:r>
        <w:t>Python PIL</w:t>
      </w:r>
    </w:p>
    <w:p w:rsidR="00A27645" w:rsidRDefault="004157AA" w:rsidP="00273518">
      <w:pPr>
        <w:pStyle w:val="Normale1"/>
        <w:numPr>
          <w:ilvl w:val="0"/>
          <w:numId w:val="1"/>
        </w:numPr>
        <w:spacing w:line="360" w:lineRule="auto"/>
        <w:contextualSpacing/>
      </w:pPr>
      <w:r>
        <w:t>PythonSKimage</w:t>
      </w:r>
    </w:p>
    <w:p w:rsidR="00A27645" w:rsidRDefault="004157AA" w:rsidP="00273518">
      <w:pPr>
        <w:pStyle w:val="Normale1"/>
        <w:spacing w:line="360" w:lineRule="auto"/>
      </w:pPr>
      <w:r>
        <w:t>Inoltre vengono suggeriti :</w:t>
      </w:r>
    </w:p>
    <w:p w:rsidR="00A27645" w:rsidRDefault="004157AA" w:rsidP="00273518">
      <w:pPr>
        <w:pStyle w:val="Normale1"/>
        <w:numPr>
          <w:ilvl w:val="0"/>
          <w:numId w:val="6"/>
        </w:numPr>
        <w:spacing w:line="360" w:lineRule="auto"/>
        <w:contextualSpacing/>
      </w:pPr>
      <w:r>
        <w:t>Imagemagick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rsidP="00273518">
      <w:pPr>
        <w:pStyle w:val="Normale1"/>
        <w:spacing w:line="360" w:lineRule="auto"/>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Infatti alla fine del paper in questione si spiega che l’unico punto su cui si può migliorare ciò che loro stesso hanno fatto é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rsidP="00273518">
      <w:pPr>
        <w:pStyle w:val="Normale1"/>
        <w:spacing w:line="360" w:lineRule="auto"/>
      </w:pPr>
      <w:r>
        <w:t>I livelli che loro generano sono 3 : background , foreground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Il Foreground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740328" w:rsidRDefault="00FD7107" w:rsidP="00273518">
      <w:pPr>
        <w:pStyle w:val="Normale1"/>
        <w:spacing w:line="360" w:lineRule="auto"/>
        <w:jc w:val="center"/>
        <w:rPr>
          <w:b/>
          <w:sz w:val="24"/>
        </w:rPr>
      </w:pPr>
      <w:r w:rsidRPr="00740328">
        <w:rPr>
          <w:b/>
          <w:sz w:val="24"/>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740328" w:rsidRDefault="00E25DE1" w:rsidP="00273518">
      <w:pPr>
        <w:pStyle w:val="Normale1"/>
        <w:spacing w:line="360" w:lineRule="auto"/>
        <w:jc w:val="center"/>
        <w:rPr>
          <w:b/>
          <w:noProof/>
          <w:sz w:val="24"/>
        </w:rPr>
      </w:pPr>
      <w:r w:rsidRPr="00740328">
        <w:rPr>
          <w:b/>
          <w:noProof/>
          <w:sz w:val="24"/>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87" r="-420" b="24215"/>
                    <a:stretch/>
                  </pic:blipFill>
                  <pic:spPr bwMode="auto">
                    <a:xfrm>
                      <a:off x="0" y="0"/>
                      <a:ext cx="3495274" cy="622195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740328" w:rsidRDefault="00E25DE1" w:rsidP="00E25DE1">
      <w:pPr>
        <w:pStyle w:val="Normale1"/>
        <w:numPr>
          <w:ilvl w:val="0"/>
          <w:numId w:val="19"/>
        </w:numPr>
        <w:rPr>
          <w:b/>
          <w:sz w:val="24"/>
        </w:rPr>
      </w:pPr>
      <w:r w:rsidRPr="00740328">
        <w:rPr>
          <w:b/>
          <w:sz w:val="24"/>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Per la segmentazione abbiamo usato la tecnica del superpixel</w:t>
      </w:r>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r w:rsidR="002A57CC" w:rsidRPr="007D030D">
        <w:rPr>
          <w:rFonts w:eastAsia="Times New Roman"/>
          <w:color w:val="auto"/>
          <w:szCs w:val="24"/>
        </w:rPr>
        <w:t>Felzenswalb</w:t>
      </w:r>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r w:rsidR="002A57CC" w:rsidRPr="007D030D">
        <w:rPr>
          <w:rFonts w:eastAsia="Times New Roman"/>
          <w:color w:val="auto"/>
          <w:szCs w:val="24"/>
        </w:rPr>
        <w:t>Huttenlocher</w:t>
      </w:r>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273518">
        <w:rPr>
          <w:rFonts w:eastAsia="Times New Roman"/>
          <w:color w:val="auto"/>
          <w:szCs w:val="24"/>
        </w:rPr>
        <w:t xml:space="preserve"> </w:t>
      </w:r>
      <w:r w:rsidR="00CA07D7" w:rsidRPr="00CA07D7">
        <w:rPr>
          <w:rFonts w:eastAsia="Times New Roman"/>
          <w:color w:val="auto"/>
          <w:szCs w:val="24"/>
        </w:rPr>
        <w:t>tree</w:t>
      </w:r>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Partendo da una prima segmentazione di superpixel in cui ogni pixel forma il proprio superpixel,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Ogni volta che un bordo collega due superpixel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w:t>
      </w:r>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Ha una diversa misurazione della distanza che consente compattezza e regolarità nelle forme dei superpixel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r w:rsidR="002A57CC" w:rsidRPr="007D030D">
        <w:rPr>
          <w:rStyle w:val="notranslate"/>
          <w:rFonts w:ascii="Arial" w:hAnsi="Arial" w:cs="Arial"/>
          <w:sz w:val="22"/>
        </w:rPr>
        <w:lastRenderedPageBreak/>
        <w:t>superpixel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Pr="00740328" w:rsidRDefault="00E25DE1" w:rsidP="00273518">
      <w:pPr>
        <w:pStyle w:val="NormaleWeb"/>
        <w:spacing w:line="360" w:lineRule="auto"/>
        <w:jc w:val="center"/>
        <w:rPr>
          <w:rFonts w:ascii="Arial" w:hAnsi="Arial" w:cs="Arial"/>
          <w:b/>
          <w:color w:val="000000" w:themeColor="text1"/>
        </w:rPr>
      </w:pPr>
      <w:r w:rsidRPr="00740328">
        <w:rPr>
          <w:rFonts w:ascii="Arial" w:hAnsi="Arial" w:cs="Arial"/>
          <w:b/>
          <w:color w:val="000000" w:themeColor="text1"/>
        </w:rPr>
        <w:t>Ecco lo script python per l’estrazione dellle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740328" w:rsidRDefault="00E25DE1" w:rsidP="00B369D8">
      <w:pPr>
        <w:pStyle w:val="Normale1"/>
        <w:numPr>
          <w:ilvl w:val="0"/>
          <w:numId w:val="19"/>
        </w:numPr>
        <w:spacing w:line="360" w:lineRule="auto"/>
        <w:rPr>
          <w:b/>
          <w:sz w:val="24"/>
        </w:rPr>
      </w:pPr>
      <w:r w:rsidRPr="00740328">
        <w:rPr>
          <w:b/>
          <w:sz w:val="24"/>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Per ottenere un confronto con l’applicazione del semplice JPEG senza tutti i passaggi sopra-citati chiamiamo la funzione jpeg_compress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740328" w:rsidRDefault="00E25DE1" w:rsidP="00B369D8">
      <w:pPr>
        <w:pStyle w:val="Normale1"/>
        <w:numPr>
          <w:ilvl w:val="0"/>
          <w:numId w:val="19"/>
        </w:numPr>
        <w:spacing w:line="360" w:lineRule="auto"/>
        <w:rPr>
          <w:b/>
          <w:sz w:val="24"/>
        </w:rPr>
      </w:pPr>
      <w:r w:rsidRPr="00740328">
        <w:rPr>
          <w:b/>
          <w:sz w:val="24"/>
        </w:rPr>
        <w:t>Calcolo dei Compression</w:t>
      </w:r>
      <w:r w:rsidR="00273518" w:rsidRPr="00740328">
        <w:rPr>
          <w:b/>
          <w:sz w:val="24"/>
        </w:rPr>
        <w:t xml:space="preserve"> </w:t>
      </w:r>
      <w:r w:rsidRPr="00740328">
        <w:rPr>
          <w:b/>
          <w:sz w:val="24"/>
        </w:rPr>
        <w:t xml:space="preserve">Ratio e dei </w:t>
      </w:r>
      <w:r w:rsidR="00273518" w:rsidRPr="00740328">
        <w:rPr>
          <w:b/>
          <w:sz w:val="24"/>
        </w:rPr>
        <w:t>PSNR</w:t>
      </w:r>
      <w:r w:rsidRPr="00740328">
        <w:rPr>
          <w:b/>
          <w:sz w:val="24"/>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Finalmente abbiamo iniziato a ottenere dei risultati più comparabili tra Compression</w:t>
      </w:r>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Of Fragment</w:t>
                        </w:r>
                        <w:r w:rsidR="001B5584">
                          <w:rPr>
                            <w:rFonts w:eastAsia="Times New Roman" w:cstheme="minorHAnsi"/>
                            <w:b/>
                            <w:bCs/>
                            <w:color w:val="FF0000"/>
                          </w:rPr>
                          <w:t xml:space="preserve"> </w:t>
                        </w:r>
                        <w:r w:rsidR="001B5584"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r w:rsidR="001B5584" w:rsidRPr="001B5584">
                          <w:rPr>
                            <w:rFonts w:eastAsia="Times New Roman" w:cstheme="minorHAnsi"/>
                            <w:b/>
                            <w:bCs/>
                            <w:color w:val="FF0000"/>
                            <w:lang w:val="en-US"/>
                          </w:rPr>
                          <w:t>Of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8454AC" w:rsidRDefault="00740328" w:rsidP="00740328">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0"/>
                                <a:stretch>
                                  <a:fillRect/>
                                </a:stretch>
                              </pic:blipFill>
                              <pic:spPr>
                                <a:xfrm>
                                  <a:off x="0" y="0"/>
                                  <a:ext cx="2259692" cy="2259692"/>
                                </a:xfrm>
                                <a:prstGeom prst="rect">
                                  <a:avLst/>
                                </a:prstGeom>
                              </pic:spPr>
                            </pic:pic>
                          </a:graphicData>
                        </a:graphic>
                      </wp:inline>
                    </w:drawing>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Of Fragment</w:t>
                        </w:r>
                        <w:r w:rsidR="006B3C6D">
                          <w:rPr>
                            <w:rFonts w:eastAsia="Times New Roman" w:cstheme="minorHAnsi"/>
                            <w:b/>
                            <w:bCs/>
                            <w:color w:val="FF0000"/>
                          </w:rPr>
                          <w:t xml:space="preserve"> </w:t>
                        </w:r>
                        <w:r w:rsidR="006B3C6D"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r w:rsidR="006B3C6D" w:rsidRPr="006B3C6D">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r w:rsidR="00740328" w:rsidRPr="00740328">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Image Segmentation</w:t>
            </w:r>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6"/>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r w:rsidRPr="005930F5">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r w:rsidR="00740328" w:rsidRPr="003F19A9">
                          <w:rPr>
                            <w:rFonts w:eastAsia="Times New Roman" w:cstheme="minorHAnsi"/>
                            <w:b/>
                            <w:bCs/>
                            <w:color w:val="FF0000"/>
                            <w:lang w:val="en-US"/>
                          </w:rPr>
                          <w:t>Of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r w:rsidR="00740328" w:rsidRPr="00740328">
                          <w:rPr>
                            <w:rFonts w:eastAsia="Times New Roman" w:cstheme="minorHAnsi"/>
                            <w:b/>
                            <w:bCs/>
                            <w:color w:val="FF0000"/>
                            <w:lang w:val="en-US"/>
                          </w:rPr>
                          <w:t>Of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r w:rsidRPr="001B5584">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r w:rsidRPr="001B5584">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Pr="00B34867" w:rsidRDefault="00D810B4" w:rsidP="00C86B53">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740328"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tblPr>
      <w:tblGrid>
        <w:gridCol w:w="10632"/>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04644A"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1B5584"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Image Segmentation</w:t>
            </w:r>
          </w:p>
          <w:tbl>
            <w:tblPr>
              <w:tblW w:w="5000" w:type="pct"/>
              <w:tblCellMar>
                <w:top w:w="15" w:type="dxa"/>
                <w:left w:w="15" w:type="dxa"/>
                <w:bottom w:w="15" w:type="dxa"/>
                <w:right w:w="15" w:type="dxa"/>
              </w:tblCellMar>
              <w:tblLook w:val="04A0"/>
            </w:tblPr>
            <w:tblGrid>
              <w:gridCol w:w="5227"/>
              <w:gridCol w:w="5185"/>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C86B53" w:rsidRDefault="00C86B53" w:rsidP="00C86B53">
            <w:pPr>
              <w:spacing w:after="240" w:line="240" w:lineRule="auto"/>
              <w:jc w:val="center"/>
              <w:rPr>
                <w:rFonts w:eastAsia="Times New Roman" w:cstheme="minorHAnsi"/>
              </w:rPr>
            </w:pPr>
          </w:p>
          <w:p w:rsidR="00C86B53" w:rsidRDefault="00C86B53" w:rsidP="00C86B53">
            <w:pPr>
              <w:spacing w:after="240" w:line="240" w:lineRule="auto"/>
              <w:jc w:val="center"/>
              <w:rPr>
                <w:rFonts w:eastAsia="Times New Roman" w:cstheme="minorHAnsi"/>
              </w:rPr>
            </w:pPr>
          </w:p>
          <w:p w:rsidR="00B61571" w:rsidRPr="0019503E" w:rsidRDefault="00B61571" w:rsidP="00C86B53">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r w:rsidRPr="0019503E">
              <w:rPr>
                <w:rFonts w:eastAsia="Times New Roman" w:cstheme="minorHAnsi"/>
                <w:b/>
                <w:lang w:val="en-US"/>
              </w:rPr>
              <w:t>Seleceted</w:t>
            </w:r>
          </w:p>
          <w:tbl>
            <w:tblPr>
              <w:tblW w:w="5000" w:type="pct"/>
              <w:tblCellMar>
                <w:top w:w="15" w:type="dxa"/>
                <w:left w:w="15" w:type="dxa"/>
                <w:bottom w:w="15" w:type="dxa"/>
                <w:right w:w="15" w:type="dxa"/>
              </w:tblCellMar>
              <w:tblLook w:val="04A0"/>
            </w:tblPr>
            <w:tblGrid>
              <w:gridCol w:w="5227"/>
              <w:gridCol w:w="5185"/>
            </w:tblGrid>
            <w:tr w:rsidR="00B61571"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595EBD"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r w:rsidRPr="0019503E">
                    <w:rPr>
                      <w:rFonts w:eastAsia="Times New Roman" w:cstheme="minorHAnsi"/>
                      <w:b/>
                      <w:color w:val="000000" w:themeColor="text1"/>
                      <w:lang w:val="en-US"/>
                    </w:rPr>
                    <w:t>Felzenswalb</w:t>
                  </w:r>
                </w:p>
              </w:tc>
            </w:tr>
            <w:tr w:rsidR="00B61571" w:rsidRPr="00C86B53" w:rsidTr="00C86B53">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C86B53" w:rsidRDefault="00740328" w:rsidP="00B61571">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6"/>
                                <a:stretch>
                                  <a:fillRect/>
                                </a:stretch>
                              </pic:blipFill>
                              <pic:spPr>
                                <a:xfrm>
                                  <a:off x="0" y="0"/>
                                  <a:ext cx="2199154" cy="2743583"/>
                                </a:xfrm>
                                <a:prstGeom prst="rect">
                                  <a:avLst/>
                                </a:prstGeom>
                              </pic:spPr>
                            </pic:pic>
                          </a:graphicData>
                        </a:graphic>
                      </wp:inline>
                    </w:drawing>
                  </w:r>
                </w:p>
              </w:tc>
            </w:tr>
          </w:tbl>
          <w:p w:rsidR="00C86B53" w:rsidRDefault="00C86B53" w:rsidP="00C86B53">
            <w:pPr>
              <w:spacing w:line="240" w:lineRule="auto"/>
              <w:jc w:val="center"/>
              <w:rPr>
                <w:rFonts w:eastAsia="Times New Roman" w:cstheme="minorHAnsi"/>
                <w:b/>
                <w:highlight w:val="yellow"/>
                <w:lang w:val="en-US"/>
              </w:rPr>
            </w:pPr>
          </w:p>
          <w:p w:rsidR="00B61571" w:rsidRDefault="00B61571" w:rsidP="00C86B53">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C86B53" w:rsidRPr="00C86B53" w:rsidRDefault="00C86B53" w:rsidP="00C86B53">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tblPr>
            <w:tblGrid>
              <w:gridCol w:w="3146"/>
              <w:gridCol w:w="3407"/>
              <w:gridCol w:w="3859"/>
            </w:tblGrid>
            <w:tr w:rsidR="00D47FED" w:rsidRPr="00C86B53"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cstheme="minorHAnsi"/>
                      <w:noProof/>
                    </w:rPr>
                    <w:drawing>
                      <wp:inline distT="0" distB="0" distL="0" distR="0">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B61571"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B61571" w:rsidRPr="00740328"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C86B53" w:rsidRDefault="00C86B53"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w:t>
                        </w:r>
                        <w:r w:rsidR="00C86B53">
                          <w:rPr>
                            <w:rFonts w:eastAsia="Times New Roman" w:cstheme="minorHAnsi"/>
                            <w:b/>
                            <w:bCs/>
                            <w:color w:val="FF0000"/>
                          </w:rPr>
                          <w:t xml:space="preserve"> </w:t>
                        </w:r>
                        <w:r w:rsidRPr="00B34867">
                          <w:rPr>
                            <w:rFonts w:eastAsia="Times New Roman" w:cstheme="minorHAnsi"/>
                            <w:b/>
                            <w:bCs/>
                            <w:color w:val="FF0000"/>
                          </w:rPr>
                          <w:t>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D47FED"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D47FED" w:rsidRPr="00740328"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595EBD" w:rsidRDefault="00595EBD">
      <w:r>
        <w:br w:type="page"/>
      </w: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Come possiamo vedere dalle tabelle tutti i risultati in linea generale non sono positivi. A Parità di Compression</w:t>
      </w:r>
      <w:r w:rsidR="00C9718F">
        <w:t xml:space="preserve"> </w:t>
      </w:r>
      <w:r>
        <w:t xml:space="preserve">Ratio JPEG puro ci risulta che la scomposizione e ricomposizione dell’immagine ha un PSNR inferiore. Inoltre </w:t>
      </w:r>
      <w:r w:rsidR="00C9718F">
        <w:t xml:space="preserve">PSNR </w:t>
      </w:r>
      <w:r>
        <w:t>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 xml:space="preserve">Nonostante queste considerazioni possiamo però dire che </w:t>
      </w:r>
      <w:r w:rsidR="00C9718F">
        <w:t>mettendo degli opportuni parame</w:t>
      </w:r>
      <w:r>
        <w:t>tri comunque riusciamo ad ottenere degli ottimi Compression</w:t>
      </w:r>
      <w:r w:rsidR="00C9718F">
        <w:t xml:space="preserve"> </w:t>
      </w:r>
      <w:r>
        <w:t>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w:t>
      </w:r>
      <w:r w:rsidR="00C9718F">
        <w:t xml:space="preserve">Background </w:t>
      </w:r>
      <w:r>
        <w:t xml:space="preserve">e una compressione lieve sul </w:t>
      </w:r>
      <w:r w:rsidR="00C9718F">
        <w:t xml:space="preserve">Foreground </w:t>
      </w:r>
      <w:r>
        <w:t>così da ottenere, alla r</w:t>
      </w:r>
      <w:r w:rsidR="00C9718F">
        <w:t xml:space="preserve">icomposizione dell’immagine, un </w:t>
      </w:r>
      <w:r>
        <w:t xml:space="preserve">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r w:rsidR="00C9718F">
        <w:t xml:space="preserve">Foregroud </w:t>
      </w:r>
      <w:r>
        <w:t xml:space="preserve">dell’immagine con il </w:t>
      </w:r>
      <w:r w:rsidR="00C9718F">
        <w:t>Backgroud</w:t>
      </w:r>
      <w:r>
        <w:t>. Poi nonostante queste imperfezioni siamo riusciti a far funzionare il progetto anche perché di fatto i nostri colleghi usano degli eseguibili già pronti per fare la compressione. Ma i risultati ancora non rispecchiavano le aspettative il Compression</w:t>
      </w:r>
      <w:r w:rsidR="00C9718F">
        <w:t xml:space="preserve"> </w:t>
      </w:r>
      <w:r>
        <w:t xml:space="preserve">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w:t>
      </w:r>
      <w:r w:rsidR="00C9718F">
        <w:t xml:space="preserve">Python </w:t>
      </w:r>
      <w:r>
        <w:t xml:space="preserve">che inizialmente ci ha fatto evincere poiché anche in questo </w:t>
      </w:r>
      <w:r w:rsidRPr="009E6467">
        <w:rPr>
          <w:color w:val="000000" w:themeColor="text1"/>
        </w:rPr>
        <w:t xml:space="preserve">caso non abbiamo ottenuto risultati positivi </w:t>
      </w:r>
      <w:r>
        <w:rPr>
          <w:color w:val="000000" w:themeColor="text1"/>
        </w:rPr>
        <w:t xml:space="preserve">che l’eseguibile </w:t>
      </w:r>
      <w:r w:rsidR="00C9718F">
        <w:rPr>
          <w:color w:val="000000" w:themeColor="text1"/>
        </w:rPr>
        <w:t>.</w:t>
      </w:r>
      <w:r>
        <w:rPr>
          <w:color w:val="000000" w:themeColor="text1"/>
        </w:rPr>
        <w:t>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w:t>
      </w:r>
      <w:r w:rsidR="00C9718F" w:rsidRPr="009E6467">
        <w:rPr>
          <w:color w:val="000000" w:themeColor="text1"/>
        </w:rPr>
        <w:t xml:space="preserve">PSNR </w:t>
      </w:r>
      <w:r w:rsidRPr="009E6467">
        <w:rPr>
          <w:color w:val="000000" w:themeColor="text1"/>
        </w:rPr>
        <w:t>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w:t>
      </w:r>
      <w:r w:rsidR="00C9718F">
        <w:t>Python. Anche perché</w:t>
      </w:r>
      <w:r>
        <w:t xml:space="preserve"> implementazioni di JPEG2000 al momento non le riuscivamo a trovare. </w:t>
      </w:r>
    </w:p>
    <w:p w:rsidR="00FD7107" w:rsidRDefault="00FD7107" w:rsidP="005930F5">
      <w:pPr>
        <w:pStyle w:val="Normale1"/>
        <w:spacing w:line="360" w:lineRule="auto"/>
      </w:pPr>
    </w:p>
    <w:sectPr w:rsidR="00FD7107" w:rsidSect="00A27645">
      <w:footerReference w:type="default" r:id="rId61"/>
      <w:footerReference w:type="first" r:id="rId62"/>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6F02" w:rsidRDefault="002F6F02" w:rsidP="00A27645">
      <w:pPr>
        <w:spacing w:line="240" w:lineRule="auto"/>
      </w:pPr>
      <w:r>
        <w:separator/>
      </w:r>
    </w:p>
  </w:endnote>
  <w:endnote w:type="continuationSeparator" w:id="1">
    <w:p w:rsidR="002F6F02" w:rsidRDefault="002F6F02"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EF100A">
    <w:pPr>
      <w:pStyle w:val="Normale1"/>
      <w:jc w:val="right"/>
    </w:pPr>
    <w:fldSimple w:instr="PAGE">
      <w:r w:rsidR="00740328">
        <w:rPr>
          <w:noProof/>
        </w:rPr>
        <w:t>26</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EF100A">
    <w:pPr>
      <w:pStyle w:val="Normale1"/>
      <w:jc w:val="center"/>
      <w:rPr>
        <w:b/>
        <w:sz w:val="28"/>
        <w:szCs w:val="28"/>
      </w:rPr>
    </w:pPr>
    <w:r>
      <w:pict>
        <v:rect id="_x0000_i1025" style="width:0;height:1.5pt" o:hralign="center" o:hrstd="t" o:hr="t" fillcolor="#a0a0a0" stroked="f"/>
      </w:pict>
    </w:r>
    <w:r w:rsidR="00B369D8">
      <w:rPr>
        <w:b/>
        <w:sz w:val="28"/>
        <w:szCs w:val="28"/>
      </w:rPr>
      <w:t>Anno Accademico 2017/2018</w:t>
    </w:r>
  </w:p>
  <w:p w:rsidR="00B369D8" w:rsidRDefault="00EF100A">
    <w:pPr>
      <w:pStyle w:val="Normale1"/>
      <w:jc w:val="right"/>
    </w:pPr>
    <w:fldSimple w:instr="PAGE">
      <w:r w:rsidR="00740328">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6F02" w:rsidRDefault="002F6F02" w:rsidP="00A27645">
      <w:pPr>
        <w:spacing w:line="240" w:lineRule="auto"/>
      </w:pPr>
      <w:r>
        <w:separator/>
      </w:r>
    </w:p>
  </w:footnote>
  <w:footnote w:type="continuationSeparator" w:id="1">
    <w:p w:rsidR="002F6F02" w:rsidRDefault="002F6F02"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283"/>
  <w:characterSpacingControl w:val="doNotCompress"/>
  <w:hdrShapeDefaults>
    <o:shapedefaults v:ext="edit" spidmax="20482"/>
  </w:hdrShapeDefaults>
  <w:footnotePr>
    <w:footnote w:id="0"/>
    <w:footnote w:id="1"/>
  </w:footnotePr>
  <w:endnotePr>
    <w:endnote w:id="0"/>
    <w:endnote w:id="1"/>
  </w:endnotePr>
  <w:compat/>
  <w:rsids>
    <w:rsidRoot w:val="00A27645"/>
    <w:rsid w:val="00026D8D"/>
    <w:rsid w:val="00116949"/>
    <w:rsid w:val="0019503E"/>
    <w:rsid w:val="001B5584"/>
    <w:rsid w:val="001D55A2"/>
    <w:rsid w:val="00273518"/>
    <w:rsid w:val="002A57CC"/>
    <w:rsid w:val="002A6BF0"/>
    <w:rsid w:val="002F6F02"/>
    <w:rsid w:val="003F19A9"/>
    <w:rsid w:val="004157AA"/>
    <w:rsid w:val="00480D4C"/>
    <w:rsid w:val="00490ED7"/>
    <w:rsid w:val="004E1D1D"/>
    <w:rsid w:val="00546A52"/>
    <w:rsid w:val="005930F5"/>
    <w:rsid w:val="00595EBD"/>
    <w:rsid w:val="005B1814"/>
    <w:rsid w:val="00660EDA"/>
    <w:rsid w:val="00683CB1"/>
    <w:rsid w:val="006B3C6D"/>
    <w:rsid w:val="006F6FD9"/>
    <w:rsid w:val="007113B1"/>
    <w:rsid w:val="00740328"/>
    <w:rsid w:val="007D030D"/>
    <w:rsid w:val="00893F22"/>
    <w:rsid w:val="0089668A"/>
    <w:rsid w:val="0094786D"/>
    <w:rsid w:val="009E6467"/>
    <w:rsid w:val="00A2384E"/>
    <w:rsid w:val="00A27645"/>
    <w:rsid w:val="00A47453"/>
    <w:rsid w:val="00B369D8"/>
    <w:rsid w:val="00B61571"/>
    <w:rsid w:val="00B86E5B"/>
    <w:rsid w:val="00C86B53"/>
    <w:rsid w:val="00C928DC"/>
    <w:rsid w:val="00C938DD"/>
    <w:rsid w:val="00C9718F"/>
    <w:rsid w:val="00CA07D7"/>
    <w:rsid w:val="00CB2717"/>
    <w:rsid w:val="00D47FED"/>
    <w:rsid w:val="00D525A1"/>
    <w:rsid w:val="00D61AE1"/>
    <w:rsid w:val="00D810B4"/>
    <w:rsid w:val="00DA085E"/>
    <w:rsid w:val="00DD3244"/>
    <w:rsid w:val="00E25DE1"/>
    <w:rsid w:val="00EF100A"/>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385</TotalTime>
  <Pages>28</Pages>
  <Words>2280</Words>
  <Characters>12997</Characters>
  <Application>Microsoft Office Word</Application>
  <DocSecurity>0</DocSecurity>
  <Lines>108</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15247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14</cp:revision>
  <dcterms:created xsi:type="dcterms:W3CDTF">2018-02-03T10:27:00Z</dcterms:created>
  <dcterms:modified xsi:type="dcterms:W3CDTF">2018-02-05T11:10:00Z</dcterms:modified>
</cp:coreProperties>
</file>